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5FA9EEDE" w:rsidR="003E24AF" w:rsidRPr="00A86DBC" w:rsidRDefault="00A86DBC" w:rsidP="003E24AF">
      <w:pPr>
        <w:tabs>
          <w:tab w:val="left" w:pos="851"/>
        </w:tabs>
        <w:jc w:val="right"/>
        <w:rPr>
          <w:b/>
          <w:lang w:eastAsia="en-US"/>
        </w:rPr>
      </w:pPr>
      <w:r w:rsidRPr="00A86DBC">
        <w:rPr>
          <w:b/>
          <w:lang w:eastAsia="en-US"/>
        </w:rPr>
        <w:t>ОБРАЗЕЦ №</w:t>
      </w:r>
      <w:r w:rsidR="00E10966">
        <w:rPr>
          <w:b/>
          <w:lang w:eastAsia="en-US"/>
        </w:rPr>
        <w:t xml:space="preserve"> 1</w:t>
      </w:r>
      <w:r w:rsidR="000D3FCC">
        <w:rPr>
          <w:b/>
          <w:lang w:eastAsia="en-US"/>
        </w:rPr>
        <w:t>2</w:t>
      </w:r>
    </w:p>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77777777" w:rsidR="00476F28" w:rsidRPr="00B70E2B" w:rsidRDefault="00476F28" w:rsidP="004832D8">
      <w:pPr>
        <w:jc w:val="center"/>
        <w:rPr>
          <w:szCs w:val="28"/>
        </w:rPr>
      </w:pPr>
      <w:r w:rsidRPr="00B70E2B">
        <w:rPr>
          <w:szCs w:val="28"/>
        </w:rPr>
        <w:t>за участие в процедура за възлагане на поръчка с предмет:</w:t>
      </w:r>
    </w:p>
    <w:p w14:paraId="2A208EAB" w14:textId="77777777" w:rsidR="00476F28" w:rsidRPr="00B70E2B" w:rsidRDefault="00476F28" w:rsidP="004832D8">
      <w:pPr>
        <w:jc w:val="center"/>
        <w:rPr>
          <w:szCs w:val="28"/>
        </w:rPr>
      </w:pPr>
      <w:r w:rsidRPr="004213F0">
        <w:rPr>
          <w:szCs w:val="28"/>
        </w:rPr>
        <w:t>…………………………………………………………………………..</w:t>
      </w: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00776B0B">
        <w:rPr>
          <w:lang w:eastAsia="en-US"/>
        </w:rPr>
        <w:t>:</w:t>
      </w:r>
    </w:p>
    <w:p w14:paraId="4659F3E4" w14:textId="77777777" w:rsidR="003E24AF" w:rsidRDefault="003E24AF" w:rsidP="003E24AF">
      <w:pPr>
        <w:ind w:firstLine="567"/>
        <w:jc w:val="both"/>
        <w:rPr>
          <w:bCs/>
          <w:lang w:eastAsia="en-US"/>
        </w:rPr>
      </w:pPr>
    </w:p>
    <w:p w14:paraId="0A6B0880" w14:textId="667D9A20" w:rsidR="003A7A38" w:rsidRDefault="003A7A38" w:rsidP="003A7A38">
      <w:pPr>
        <w:autoSpaceDE w:val="0"/>
        <w:autoSpaceDN w:val="0"/>
        <w:adjustRightInd w:val="0"/>
        <w:ind w:firstLine="567"/>
        <w:jc w:val="both"/>
        <w:rPr>
          <w:b/>
          <w:bCs/>
          <w:lang w:eastAsia="en-US"/>
        </w:rPr>
      </w:pPr>
      <w:r>
        <w:rPr>
          <w:b/>
          <w:bCs/>
          <w:lang w:val="en-US" w:eastAsia="en-US"/>
        </w:rPr>
        <w:t xml:space="preserve">I. </w:t>
      </w:r>
      <w:r>
        <w:rPr>
          <w:b/>
          <w:bCs/>
          <w:lang w:eastAsia="en-US"/>
        </w:rPr>
        <w:t xml:space="preserve">Предлаганите от нас търговски отстъпки са както следва: </w:t>
      </w:r>
    </w:p>
    <w:p w14:paraId="5426A4C8" w14:textId="77777777" w:rsidR="001D060E" w:rsidRDefault="001D060E" w:rsidP="003A7A38">
      <w:pPr>
        <w:autoSpaceDE w:val="0"/>
        <w:autoSpaceDN w:val="0"/>
        <w:adjustRightInd w:val="0"/>
        <w:ind w:firstLine="567"/>
        <w:jc w:val="both"/>
      </w:pPr>
    </w:p>
    <w:p w14:paraId="32806AC9" w14:textId="2A081D77" w:rsidR="003A7A38" w:rsidRPr="001D060E" w:rsidRDefault="003A7A38" w:rsidP="001D060E">
      <w:pPr>
        <w:pStyle w:val="af0"/>
        <w:numPr>
          <w:ilvl w:val="0"/>
          <w:numId w:val="12"/>
        </w:numPr>
        <w:tabs>
          <w:tab w:val="left" w:pos="851"/>
        </w:tabs>
        <w:autoSpaceDE w:val="0"/>
        <w:autoSpaceDN w:val="0"/>
        <w:adjustRightInd w:val="0"/>
        <w:spacing w:after="0" w:line="240" w:lineRule="auto"/>
        <w:ind w:left="0" w:firstLine="567"/>
        <w:jc w:val="both"/>
        <w:rPr>
          <w:rFonts w:ascii="Times New Roman" w:hAnsi="Times New Roman"/>
          <w:sz w:val="24"/>
          <w:szCs w:val="24"/>
          <w:lang w:val="bg-BG"/>
        </w:rPr>
      </w:pPr>
      <w:r w:rsidRPr="001D060E">
        <w:rPr>
          <w:rFonts w:ascii="Times New Roman" w:hAnsi="Times New Roman"/>
          <w:sz w:val="24"/>
          <w:szCs w:val="24"/>
          <w:lang w:val="bg-BG"/>
        </w:rPr>
        <w:t>Търговска отстъпка на горивата до база на „Автомагистрали“ ЕАД или от площадка(база) на изпълнителя за 1 000 л. гориво - …………%</w:t>
      </w:r>
    </w:p>
    <w:p w14:paraId="377BE941" w14:textId="05D30DB6" w:rsidR="003A7A38" w:rsidRPr="001D060E" w:rsidRDefault="003A7A38" w:rsidP="001D060E">
      <w:pPr>
        <w:tabs>
          <w:tab w:val="left" w:pos="851"/>
        </w:tabs>
        <w:autoSpaceDE w:val="0"/>
        <w:autoSpaceDN w:val="0"/>
        <w:adjustRightInd w:val="0"/>
        <w:ind w:firstLine="567"/>
        <w:jc w:val="both"/>
        <w:rPr>
          <w:b/>
          <w:bCs/>
          <w:lang w:eastAsia="en-US"/>
        </w:rPr>
      </w:pPr>
    </w:p>
    <w:p w14:paraId="6DDA4A5E" w14:textId="6E864A95" w:rsidR="002821B9" w:rsidRDefault="003A7A38" w:rsidP="001D060E">
      <w:pPr>
        <w:pStyle w:val="af0"/>
        <w:numPr>
          <w:ilvl w:val="0"/>
          <w:numId w:val="12"/>
        </w:numPr>
        <w:tabs>
          <w:tab w:val="left" w:pos="851"/>
        </w:tabs>
        <w:spacing w:after="0" w:line="240" w:lineRule="auto"/>
        <w:ind w:left="0" w:firstLine="567"/>
        <w:jc w:val="both"/>
        <w:rPr>
          <w:rFonts w:ascii="Times New Roman" w:hAnsi="Times New Roman"/>
          <w:bCs/>
          <w:sz w:val="24"/>
          <w:szCs w:val="24"/>
          <w:lang w:val="bg-BG"/>
        </w:rPr>
      </w:pPr>
      <w:r w:rsidRPr="001D060E">
        <w:rPr>
          <w:rFonts w:ascii="Times New Roman" w:hAnsi="Times New Roman"/>
          <w:bCs/>
          <w:sz w:val="24"/>
          <w:szCs w:val="24"/>
          <w:lang w:val="bg-BG"/>
        </w:rPr>
        <w:t>Търговска отстъпка на горивата чрез карти за безналично плащане от колонка на изпълнителя</w:t>
      </w:r>
      <w:r w:rsidR="002821B9">
        <w:rPr>
          <w:rFonts w:ascii="Times New Roman" w:hAnsi="Times New Roman"/>
          <w:bCs/>
          <w:sz w:val="24"/>
          <w:szCs w:val="24"/>
          <w:lang w:val="bg-BG"/>
        </w:rPr>
        <w:t xml:space="preserve"> :</w:t>
      </w:r>
    </w:p>
    <w:p w14:paraId="55C44048" w14:textId="7D88ACBF" w:rsidR="002821B9" w:rsidRDefault="002821B9" w:rsidP="002821B9">
      <w:pPr>
        <w:pStyle w:val="af0"/>
        <w:rPr>
          <w:rFonts w:ascii="Times New Roman" w:hAnsi="Times New Roman"/>
          <w:bCs/>
          <w:sz w:val="24"/>
          <w:szCs w:val="24"/>
          <w:lang w:val="bg-BG"/>
        </w:rPr>
      </w:pPr>
      <w:r>
        <w:rPr>
          <w:rFonts w:ascii="Times New Roman" w:hAnsi="Times New Roman"/>
          <w:bCs/>
          <w:sz w:val="24"/>
          <w:szCs w:val="24"/>
          <w:lang w:val="bg-BG"/>
        </w:rPr>
        <w:t>- За литър бензин А95 - …… %</w:t>
      </w:r>
    </w:p>
    <w:p w14:paraId="43FC8E86" w14:textId="44ECF6D4" w:rsidR="002821B9" w:rsidRPr="002821B9" w:rsidRDefault="002821B9" w:rsidP="0028665D">
      <w:pPr>
        <w:pStyle w:val="af0"/>
        <w:rPr>
          <w:rFonts w:ascii="Times New Roman" w:hAnsi="Times New Roman"/>
          <w:bCs/>
          <w:sz w:val="24"/>
          <w:szCs w:val="24"/>
          <w:lang w:val="bg-BG"/>
        </w:rPr>
      </w:pPr>
      <w:r>
        <w:rPr>
          <w:rFonts w:ascii="Times New Roman" w:hAnsi="Times New Roman"/>
          <w:bCs/>
          <w:sz w:val="24"/>
          <w:szCs w:val="24"/>
          <w:lang w:val="bg-BG"/>
        </w:rPr>
        <w:t xml:space="preserve">- За литър дизелово гориво и дизел </w:t>
      </w:r>
      <w:r>
        <w:rPr>
          <w:rFonts w:ascii="Times New Roman" w:hAnsi="Times New Roman"/>
          <w:bCs/>
          <w:sz w:val="24"/>
          <w:szCs w:val="24"/>
          <w:lang w:val="en-US"/>
        </w:rPr>
        <w:t>premium (</w:t>
      </w:r>
      <w:r>
        <w:rPr>
          <w:rFonts w:ascii="Times New Roman" w:hAnsi="Times New Roman"/>
          <w:bCs/>
          <w:sz w:val="24"/>
          <w:szCs w:val="24"/>
          <w:lang w:val="bg-BG"/>
        </w:rPr>
        <w:t>дизел с добавка) -  …..%</w:t>
      </w:r>
    </w:p>
    <w:p w14:paraId="5548CC23" w14:textId="7B8EB821" w:rsidR="001D060E" w:rsidRPr="001D060E" w:rsidRDefault="003E24AF" w:rsidP="001D060E">
      <w:pPr>
        <w:tabs>
          <w:tab w:val="left" w:pos="0"/>
          <w:tab w:val="left" w:pos="567"/>
        </w:tabs>
        <w:ind w:right="29" w:firstLine="567"/>
        <w:jc w:val="both"/>
        <w:rPr>
          <w:bCs/>
          <w:iCs/>
          <w:lang w:eastAsia="en-US"/>
        </w:rPr>
      </w:pPr>
      <w:r w:rsidRPr="001D060E">
        <w:rPr>
          <w:bCs/>
          <w:lang w:eastAsia="en-US"/>
        </w:rPr>
        <w:t xml:space="preserve"> </w:t>
      </w:r>
      <w:r w:rsidR="001D060E" w:rsidRPr="001D060E">
        <w:rPr>
          <w:bCs/>
          <w:lang w:eastAsia="en-US"/>
        </w:rPr>
        <w:tab/>
      </w:r>
      <w:r w:rsidRPr="001D060E">
        <w:rPr>
          <w:b/>
          <w:lang w:eastAsia="en-US"/>
        </w:rPr>
        <w:t>І</w:t>
      </w:r>
      <w:r w:rsidR="003A7A38" w:rsidRPr="001D060E">
        <w:rPr>
          <w:b/>
          <w:lang w:eastAsia="en-US"/>
        </w:rPr>
        <w:t>I</w:t>
      </w:r>
      <w:r w:rsidRPr="001D060E">
        <w:rPr>
          <w:b/>
          <w:iCs/>
          <w:lang w:eastAsia="en-US"/>
        </w:rPr>
        <w:t>.</w:t>
      </w:r>
      <w:r w:rsidRPr="001D060E">
        <w:rPr>
          <w:bCs/>
          <w:iCs/>
          <w:lang w:eastAsia="en-US"/>
        </w:rPr>
        <w:t xml:space="preserve"> </w:t>
      </w:r>
      <w:r w:rsidR="001D060E" w:rsidRPr="001D060E">
        <w:rPr>
          <w:b/>
          <w:iCs/>
          <w:lang w:eastAsia="en-US"/>
        </w:rPr>
        <w:t>Декларираме че</w:t>
      </w:r>
      <w:r w:rsidR="001D060E" w:rsidRPr="001D060E">
        <w:rPr>
          <w:bCs/>
          <w:iCs/>
          <w:lang w:eastAsia="en-US"/>
        </w:rPr>
        <w:t xml:space="preserve">, </w:t>
      </w:r>
    </w:p>
    <w:p w14:paraId="2F93B2DB" w14:textId="32EA0026" w:rsidR="001D060E" w:rsidRPr="001D060E" w:rsidRDefault="001D060E" w:rsidP="001D060E">
      <w:pPr>
        <w:pStyle w:val="af0"/>
        <w:numPr>
          <w:ilvl w:val="0"/>
          <w:numId w:val="11"/>
        </w:numPr>
        <w:tabs>
          <w:tab w:val="left" w:pos="0"/>
          <w:tab w:val="left" w:pos="567"/>
          <w:tab w:val="left" w:pos="851"/>
        </w:tabs>
        <w:spacing w:after="0" w:line="240" w:lineRule="auto"/>
        <w:ind w:left="0" w:right="29" w:firstLine="567"/>
        <w:jc w:val="both"/>
        <w:rPr>
          <w:rFonts w:ascii="Times New Roman" w:hAnsi="Times New Roman"/>
          <w:sz w:val="24"/>
          <w:szCs w:val="24"/>
          <w:lang w:val="bg-BG"/>
        </w:rPr>
      </w:pPr>
      <w:r w:rsidRPr="001D060E">
        <w:rPr>
          <w:rFonts w:ascii="Times New Roman" w:hAnsi="Times New Roman"/>
          <w:sz w:val="24"/>
          <w:szCs w:val="24"/>
          <w:lang w:val="bg-BG"/>
        </w:rPr>
        <w:t>Предложената  от нас търговска отстъпка в проценти е о</w:t>
      </w:r>
      <w:r w:rsidRPr="001D060E">
        <w:rPr>
          <w:rFonts w:ascii="Times New Roman" w:hAnsi="Times New Roman"/>
          <w:bCs/>
          <w:sz w:val="24"/>
          <w:szCs w:val="24"/>
          <w:lang w:val="bg-BG"/>
        </w:rPr>
        <w:t xml:space="preserve">кончателна и не подлежи на </w:t>
      </w:r>
      <w:r w:rsidRPr="001D060E">
        <w:rPr>
          <w:rFonts w:ascii="Times New Roman" w:hAnsi="Times New Roman"/>
          <w:sz w:val="24"/>
          <w:szCs w:val="24"/>
          <w:lang w:val="bg-BG"/>
        </w:rPr>
        <w:t>промяна за срока на договора.</w:t>
      </w:r>
    </w:p>
    <w:p w14:paraId="50413E52" w14:textId="62BB34F3" w:rsidR="001D060E" w:rsidRPr="001D060E" w:rsidRDefault="001D060E" w:rsidP="001D060E">
      <w:pPr>
        <w:tabs>
          <w:tab w:val="left" w:pos="0"/>
          <w:tab w:val="left" w:pos="426"/>
          <w:tab w:val="left" w:pos="567"/>
          <w:tab w:val="left" w:pos="709"/>
        </w:tabs>
        <w:ind w:right="-92" w:firstLine="567"/>
        <w:jc w:val="both"/>
      </w:pPr>
      <w:r w:rsidRPr="001D060E">
        <w:t xml:space="preserve">- При констатиране на несъответствия или аритметични грешки между количеството, предложените единични и обща цена, изразявам/е съгласие за верни да бъдат приети стойностите на същите при спазване на следните правила: </w:t>
      </w:r>
    </w:p>
    <w:p w14:paraId="7200A38E" w14:textId="77777777" w:rsidR="001D060E" w:rsidRPr="001D060E" w:rsidRDefault="001D060E" w:rsidP="001D060E">
      <w:pPr>
        <w:tabs>
          <w:tab w:val="left" w:pos="0"/>
          <w:tab w:val="left" w:pos="426"/>
          <w:tab w:val="left" w:pos="567"/>
          <w:tab w:val="left" w:pos="709"/>
        </w:tabs>
        <w:ind w:right="-92" w:firstLine="567"/>
        <w:jc w:val="both"/>
      </w:pPr>
      <w:r w:rsidRPr="001D060E">
        <w:t>- При условие, че оферираната обща цена не съответства на сбора от произведенията от единичните цени, и на единичните цени  и количествата, за вярна се приема единичната цена и количествата определени от възложителя по реда на документацията за участие</w:t>
      </w:r>
    </w:p>
    <w:p w14:paraId="1D8F81A3" w14:textId="77777777" w:rsidR="001D060E" w:rsidRPr="001D060E" w:rsidRDefault="001D060E" w:rsidP="001D060E">
      <w:pPr>
        <w:tabs>
          <w:tab w:val="left" w:pos="0"/>
          <w:tab w:val="left" w:pos="426"/>
          <w:tab w:val="left" w:pos="567"/>
          <w:tab w:val="left" w:pos="720"/>
        </w:tabs>
        <w:ind w:firstLine="567"/>
        <w:jc w:val="both"/>
      </w:pPr>
      <w:r w:rsidRPr="001D060E">
        <w:t>- При различия между сумите, изразени с цифри и думи, за вярно се приема словесното изражение на сумата се приема количеството, посочено от възложителя в документацията за участие.</w:t>
      </w:r>
    </w:p>
    <w:p w14:paraId="2B31AE49" w14:textId="256D1838" w:rsidR="00F25634" w:rsidRPr="001D060E" w:rsidRDefault="00F25634" w:rsidP="001D060E">
      <w:pPr>
        <w:autoSpaceDE w:val="0"/>
        <w:autoSpaceDN w:val="0"/>
        <w:adjustRightInd w:val="0"/>
        <w:ind w:firstLine="567"/>
        <w:jc w:val="both"/>
        <w:rPr>
          <w:lang w:eastAsia="en-US"/>
        </w:rPr>
      </w:pPr>
    </w:p>
    <w:p w14:paraId="17852617" w14:textId="77777777" w:rsidR="00EF04A3" w:rsidRPr="000258BB" w:rsidRDefault="00EF04A3" w:rsidP="00EF04A3">
      <w:pPr>
        <w:ind w:firstLine="567"/>
        <w:jc w:val="both"/>
        <w:rPr>
          <w:b/>
          <w:lang w:eastAsia="en-US"/>
        </w:rPr>
      </w:pPr>
      <w:r w:rsidRPr="000258BB">
        <w:rPr>
          <w:b/>
          <w:lang w:eastAsia="en-US"/>
        </w:rPr>
        <w:t>*Неразделна част от настоящото Ценово предложение е попълнена Количествено – стойностна сметка с предлагани единични цени  по Приложение №1.</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28665D">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45F21F9"/>
    <w:multiLevelType w:val="hybridMultilevel"/>
    <w:tmpl w:val="CD5CDA6A"/>
    <w:lvl w:ilvl="0" w:tplc="6F548C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6136BCA"/>
    <w:multiLevelType w:val="hybridMultilevel"/>
    <w:tmpl w:val="6DA8613A"/>
    <w:lvl w:ilvl="0" w:tplc="26BAF1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0"/>
  </w:num>
  <w:num w:numId="9">
    <w:abstractNumId w:val="7"/>
  </w:num>
  <w:num w:numId="10">
    <w:abstractNumId w:val="12"/>
  </w:num>
  <w:num w:numId="11">
    <w:abstractNumId w:val="8"/>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0D3FCC"/>
    <w:rsid w:val="00131EE4"/>
    <w:rsid w:val="00133602"/>
    <w:rsid w:val="00137993"/>
    <w:rsid w:val="00143B94"/>
    <w:rsid w:val="00145056"/>
    <w:rsid w:val="00184280"/>
    <w:rsid w:val="001B73CF"/>
    <w:rsid w:val="001D060E"/>
    <w:rsid w:val="001E3DD3"/>
    <w:rsid w:val="00204966"/>
    <w:rsid w:val="00244774"/>
    <w:rsid w:val="002821B9"/>
    <w:rsid w:val="00285C31"/>
    <w:rsid w:val="0028665D"/>
    <w:rsid w:val="002D5918"/>
    <w:rsid w:val="002F56BF"/>
    <w:rsid w:val="0033656D"/>
    <w:rsid w:val="003A7A38"/>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C5E39"/>
    <w:rsid w:val="005E1DDA"/>
    <w:rsid w:val="005F21FF"/>
    <w:rsid w:val="00607279"/>
    <w:rsid w:val="006715F5"/>
    <w:rsid w:val="006C1B92"/>
    <w:rsid w:val="006E48D8"/>
    <w:rsid w:val="0070656A"/>
    <w:rsid w:val="00741818"/>
    <w:rsid w:val="00757DAD"/>
    <w:rsid w:val="00770A2C"/>
    <w:rsid w:val="00776B0B"/>
    <w:rsid w:val="0078663A"/>
    <w:rsid w:val="00802992"/>
    <w:rsid w:val="008172FE"/>
    <w:rsid w:val="00907B45"/>
    <w:rsid w:val="00917202"/>
    <w:rsid w:val="009216BE"/>
    <w:rsid w:val="00924C74"/>
    <w:rsid w:val="00954284"/>
    <w:rsid w:val="00965A3D"/>
    <w:rsid w:val="009722CC"/>
    <w:rsid w:val="00972462"/>
    <w:rsid w:val="00975EDC"/>
    <w:rsid w:val="00A24F8A"/>
    <w:rsid w:val="00A640A9"/>
    <w:rsid w:val="00A86DBC"/>
    <w:rsid w:val="00A9049D"/>
    <w:rsid w:val="00AD0E7F"/>
    <w:rsid w:val="00AE4306"/>
    <w:rsid w:val="00B35B79"/>
    <w:rsid w:val="00BD23C2"/>
    <w:rsid w:val="00C17021"/>
    <w:rsid w:val="00C40362"/>
    <w:rsid w:val="00CC1B8F"/>
    <w:rsid w:val="00DB28F2"/>
    <w:rsid w:val="00DB4EB3"/>
    <w:rsid w:val="00DE1707"/>
    <w:rsid w:val="00DF23CE"/>
    <w:rsid w:val="00E10966"/>
    <w:rsid w:val="00E13107"/>
    <w:rsid w:val="00E14F48"/>
    <w:rsid w:val="00E35339"/>
    <w:rsid w:val="00E375C6"/>
    <w:rsid w:val="00EB56E2"/>
    <w:rsid w:val="00EF04A3"/>
    <w:rsid w:val="00EF7631"/>
    <w:rsid w:val="00F03563"/>
    <w:rsid w:val="00F20EF9"/>
    <w:rsid w:val="00F25634"/>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332</Words>
  <Characters>1894</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boris yordanov</cp:lastModifiedBy>
  <cp:revision>25</cp:revision>
  <cp:lastPrinted>2022-01-24T12:36:00Z</cp:lastPrinted>
  <dcterms:created xsi:type="dcterms:W3CDTF">2021-02-08T09:52:00Z</dcterms:created>
  <dcterms:modified xsi:type="dcterms:W3CDTF">2022-01-24T12:36:00Z</dcterms:modified>
</cp:coreProperties>
</file>